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CellSpacing w:w="0" w:type="dxa"/>
        <w:shd w:val="clear" w:color="auto" w:fill="F4F4F4"/>
        <w:tblCellMar>
          <w:left w:w="0" w:type="dxa"/>
          <w:right w:w="0" w:type="dxa"/>
        </w:tblCellMar>
        <w:tblLook w:val="04A0" w:firstRow="1" w:lastRow="0" w:firstColumn="1" w:lastColumn="0" w:noHBand="0" w:noVBand="1"/>
      </w:tblPr>
      <w:tblGrid>
        <w:gridCol w:w="9360"/>
      </w:tblGrid>
      <w:tr w:rsidR="00AB56A5" w:rsidRPr="00AB56A5" w14:paraId="5B88D5D6" w14:textId="77777777" w:rsidTr="00AB56A5">
        <w:trPr>
          <w:tblCellSpacing w:w="0" w:type="dxa"/>
          <w:jc w:val="center"/>
        </w:trPr>
        <w:tc>
          <w:tcPr>
            <w:tcW w:w="0" w:type="auto"/>
            <w:shd w:val="clear" w:color="auto" w:fill="F4F4F4"/>
            <w:vAlign w:val="center"/>
            <w:hideMark/>
          </w:tcPr>
          <w:tbl>
            <w:tblPr>
              <w:tblW w:w="8250" w:type="dxa"/>
              <w:jc w:val="center"/>
              <w:tblCellSpacing w:w="0" w:type="dxa"/>
              <w:shd w:val="clear" w:color="auto" w:fill="FFFFFF"/>
              <w:tblCellMar>
                <w:left w:w="0" w:type="dxa"/>
                <w:right w:w="0" w:type="dxa"/>
              </w:tblCellMar>
              <w:tblLook w:val="04A0" w:firstRow="1" w:lastRow="0" w:firstColumn="1" w:lastColumn="0" w:noHBand="0" w:noVBand="1"/>
            </w:tblPr>
            <w:tblGrid>
              <w:gridCol w:w="8250"/>
            </w:tblGrid>
            <w:tr w:rsidR="00AB56A5" w:rsidRPr="00AB56A5" w14:paraId="2E9F561C" w14:textId="77777777">
              <w:trPr>
                <w:tblCellSpacing w:w="0" w:type="dxa"/>
                <w:jc w:val="center"/>
              </w:trPr>
              <w:tc>
                <w:tcPr>
                  <w:tcW w:w="5000" w:type="pct"/>
                  <w:shd w:val="clear" w:color="auto" w:fill="FFFFFF"/>
                  <w:tcMar>
                    <w:top w:w="75" w:type="dxa"/>
                    <w:left w:w="0" w:type="dxa"/>
                    <w:bottom w:w="75" w:type="dxa"/>
                    <w:right w:w="0" w:type="dxa"/>
                  </w:tcMar>
                  <w:hideMark/>
                </w:tcPr>
                <w:tbl>
                  <w:tblPr>
                    <w:tblW w:w="5000" w:type="pct"/>
                    <w:tblCellSpacing w:w="0" w:type="dxa"/>
                    <w:tblCellMar>
                      <w:left w:w="0" w:type="dxa"/>
                      <w:right w:w="0" w:type="dxa"/>
                    </w:tblCellMar>
                    <w:tblLook w:val="04A0" w:firstRow="1" w:lastRow="0" w:firstColumn="1" w:lastColumn="0" w:noHBand="0" w:noVBand="1"/>
                  </w:tblPr>
                  <w:tblGrid>
                    <w:gridCol w:w="8250"/>
                  </w:tblGrid>
                  <w:tr w:rsidR="00AB56A5" w:rsidRPr="00AB56A5" w14:paraId="00AE642B" w14:textId="77777777">
                    <w:trPr>
                      <w:tblCellSpacing w:w="0" w:type="dxa"/>
                    </w:trPr>
                    <w:tc>
                      <w:tcPr>
                        <w:tcW w:w="5000" w:type="pct"/>
                        <w:vAlign w:val="center"/>
                        <w:hideMark/>
                      </w:tcPr>
                      <w:p w14:paraId="2058908E" w14:textId="3ECAF896" w:rsidR="00AB56A5" w:rsidRPr="00AB56A5" w:rsidRDefault="00AB56A5" w:rsidP="00AB56A5">
                        <w:r w:rsidRPr="00AB56A5">
                          <w:drawing>
                            <wp:inline distT="0" distB="0" distL="0" distR="0" wp14:anchorId="02E4D8AA" wp14:editId="00E10B40">
                              <wp:extent cx="1314450" cy="504825"/>
                              <wp:effectExtent l="0" t="0" r="0" b="9525"/>
                              <wp:docPr id="1547070273" name="Picture 2" descr="A blue and black logo&#10;&#10;AI-generated content may be incorrect.">
                                <a:hlinkClick xmlns:a="http://schemas.openxmlformats.org/drawingml/2006/main" r:id="rId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070273" name="Picture 2" descr="A blue and black logo&#10;&#10;AI-generated content may be incorrect.">
                                        <a:hlinkClick r:id="rId4" tgtFrame="_blank"/>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14450" cy="504825"/>
                                      </a:xfrm>
                                      <a:prstGeom prst="rect">
                                        <a:avLst/>
                                      </a:prstGeom>
                                      <a:noFill/>
                                      <a:ln>
                                        <a:noFill/>
                                      </a:ln>
                                    </pic:spPr>
                                  </pic:pic>
                                </a:graphicData>
                              </a:graphic>
                            </wp:inline>
                          </w:drawing>
                        </w:r>
                      </w:p>
                    </w:tc>
                  </w:tr>
                </w:tbl>
                <w:p w14:paraId="3D45822A" w14:textId="77777777" w:rsidR="00AB56A5" w:rsidRPr="00AB56A5" w:rsidRDefault="00AB56A5" w:rsidP="00AB56A5"/>
              </w:tc>
            </w:tr>
          </w:tbl>
          <w:p w14:paraId="31B72EBD" w14:textId="77777777" w:rsidR="00AB56A5" w:rsidRPr="00AB56A5" w:rsidRDefault="00AB56A5" w:rsidP="00AB56A5"/>
        </w:tc>
      </w:tr>
    </w:tbl>
    <w:p w14:paraId="2B805008" w14:textId="77777777" w:rsidR="00AB56A5" w:rsidRPr="00AB56A5" w:rsidRDefault="00AB56A5" w:rsidP="00AB56A5"/>
    <w:tbl>
      <w:tblPr>
        <w:tblW w:w="5000" w:type="pct"/>
        <w:jc w:val="center"/>
        <w:tblCellSpacing w:w="0" w:type="dxa"/>
        <w:shd w:val="clear" w:color="auto" w:fill="F4F4F4"/>
        <w:tblCellMar>
          <w:left w:w="0" w:type="dxa"/>
          <w:right w:w="0" w:type="dxa"/>
        </w:tblCellMar>
        <w:tblLook w:val="04A0" w:firstRow="1" w:lastRow="0" w:firstColumn="1" w:lastColumn="0" w:noHBand="0" w:noVBand="1"/>
      </w:tblPr>
      <w:tblGrid>
        <w:gridCol w:w="9360"/>
      </w:tblGrid>
      <w:tr w:rsidR="00AB56A5" w:rsidRPr="00AB56A5" w14:paraId="50036A1A" w14:textId="77777777" w:rsidTr="00AB56A5">
        <w:trPr>
          <w:tblCellSpacing w:w="0" w:type="dxa"/>
          <w:jc w:val="center"/>
        </w:trPr>
        <w:tc>
          <w:tcPr>
            <w:tcW w:w="0" w:type="auto"/>
            <w:shd w:val="clear" w:color="auto" w:fill="F4F4F4"/>
            <w:vAlign w:val="center"/>
            <w:hideMark/>
          </w:tcPr>
          <w:tbl>
            <w:tblPr>
              <w:tblW w:w="8250" w:type="dxa"/>
              <w:jc w:val="center"/>
              <w:tblCellSpacing w:w="0" w:type="dxa"/>
              <w:shd w:val="clear" w:color="auto" w:fill="FFFFFF"/>
              <w:tblCellMar>
                <w:left w:w="0" w:type="dxa"/>
                <w:right w:w="0" w:type="dxa"/>
              </w:tblCellMar>
              <w:tblLook w:val="04A0" w:firstRow="1" w:lastRow="0" w:firstColumn="1" w:lastColumn="0" w:noHBand="0" w:noVBand="1"/>
            </w:tblPr>
            <w:tblGrid>
              <w:gridCol w:w="8250"/>
            </w:tblGrid>
            <w:tr w:rsidR="00AB56A5" w:rsidRPr="00AB56A5" w14:paraId="48EC5A30" w14:textId="77777777">
              <w:trPr>
                <w:tblCellSpacing w:w="0" w:type="dxa"/>
                <w:jc w:val="center"/>
              </w:trPr>
              <w:tc>
                <w:tcPr>
                  <w:tcW w:w="5000" w:type="pct"/>
                  <w:shd w:val="clear" w:color="auto" w:fill="FFFFFF"/>
                  <w:tcMar>
                    <w:top w:w="75" w:type="dxa"/>
                    <w:left w:w="0" w:type="dxa"/>
                    <w:bottom w:w="75" w:type="dxa"/>
                    <w:right w:w="0" w:type="dxa"/>
                  </w:tcMar>
                  <w:hideMark/>
                </w:tcPr>
                <w:tbl>
                  <w:tblPr>
                    <w:tblW w:w="5000" w:type="pct"/>
                    <w:tblCellSpacing w:w="0" w:type="dxa"/>
                    <w:tblCellMar>
                      <w:left w:w="0" w:type="dxa"/>
                      <w:right w:w="0" w:type="dxa"/>
                    </w:tblCellMar>
                    <w:tblLook w:val="04A0" w:firstRow="1" w:lastRow="0" w:firstColumn="1" w:lastColumn="0" w:noHBand="0" w:noVBand="1"/>
                  </w:tblPr>
                  <w:tblGrid>
                    <w:gridCol w:w="8250"/>
                  </w:tblGrid>
                  <w:tr w:rsidR="00AB56A5" w:rsidRPr="00AB56A5" w14:paraId="12ECB5D6" w14:textId="77777777">
                    <w:trPr>
                      <w:tblCellSpacing w:w="0" w:type="dxa"/>
                    </w:trPr>
                    <w:tc>
                      <w:tcPr>
                        <w:tcW w:w="0" w:type="auto"/>
                        <w:tcMar>
                          <w:top w:w="150" w:type="dxa"/>
                          <w:left w:w="150" w:type="dxa"/>
                          <w:bottom w:w="150" w:type="dxa"/>
                          <w:right w:w="150" w:type="dxa"/>
                        </w:tcMar>
                        <w:vAlign w:val="center"/>
                        <w:hideMark/>
                      </w:tcPr>
                      <w:p w14:paraId="748AFBD9" w14:textId="77777777" w:rsidR="00AB56A5" w:rsidRPr="00AB56A5" w:rsidRDefault="00AB56A5" w:rsidP="00AB56A5">
                        <w:r w:rsidRPr="00AB56A5">
                          <w:rPr>
                            <w:b/>
                            <w:bCs/>
                            <w:i/>
                            <w:iCs/>
                          </w:rPr>
                          <w:t>WE RAISE THE BAR. WE SET THE STANDARD.</w:t>
                        </w:r>
                      </w:p>
                    </w:tc>
                  </w:tr>
                </w:tbl>
                <w:p w14:paraId="1E088BEA" w14:textId="77777777" w:rsidR="00AB56A5" w:rsidRPr="00AB56A5" w:rsidRDefault="00AB56A5" w:rsidP="00AB56A5"/>
              </w:tc>
            </w:tr>
          </w:tbl>
          <w:p w14:paraId="2E4CB689" w14:textId="77777777" w:rsidR="00AB56A5" w:rsidRPr="00AB56A5" w:rsidRDefault="00AB56A5" w:rsidP="00AB56A5"/>
        </w:tc>
      </w:tr>
    </w:tbl>
    <w:p w14:paraId="2E0A5A76" w14:textId="77777777" w:rsidR="00AB56A5" w:rsidRPr="00AB56A5" w:rsidRDefault="00AB56A5" w:rsidP="00AB56A5"/>
    <w:tbl>
      <w:tblPr>
        <w:tblW w:w="5000" w:type="pct"/>
        <w:jc w:val="center"/>
        <w:tblCellSpacing w:w="0" w:type="dxa"/>
        <w:shd w:val="clear" w:color="auto" w:fill="F4F4F4"/>
        <w:tblCellMar>
          <w:left w:w="0" w:type="dxa"/>
          <w:right w:w="0" w:type="dxa"/>
        </w:tblCellMar>
        <w:tblLook w:val="04A0" w:firstRow="1" w:lastRow="0" w:firstColumn="1" w:lastColumn="0" w:noHBand="0" w:noVBand="1"/>
      </w:tblPr>
      <w:tblGrid>
        <w:gridCol w:w="9360"/>
      </w:tblGrid>
      <w:tr w:rsidR="00AB56A5" w:rsidRPr="00AB56A5" w14:paraId="016C6A06" w14:textId="77777777" w:rsidTr="00AB56A5">
        <w:trPr>
          <w:tblCellSpacing w:w="0" w:type="dxa"/>
          <w:jc w:val="center"/>
        </w:trPr>
        <w:tc>
          <w:tcPr>
            <w:tcW w:w="0" w:type="auto"/>
            <w:shd w:val="clear" w:color="auto" w:fill="F4F4F4"/>
            <w:vAlign w:val="center"/>
            <w:hideMark/>
          </w:tcPr>
          <w:tbl>
            <w:tblPr>
              <w:tblW w:w="8250" w:type="dxa"/>
              <w:jc w:val="center"/>
              <w:tblCellSpacing w:w="0" w:type="dxa"/>
              <w:shd w:val="clear" w:color="auto" w:fill="FFFFFF"/>
              <w:tblCellMar>
                <w:left w:w="0" w:type="dxa"/>
                <w:right w:w="0" w:type="dxa"/>
              </w:tblCellMar>
              <w:tblLook w:val="04A0" w:firstRow="1" w:lastRow="0" w:firstColumn="1" w:lastColumn="0" w:noHBand="0" w:noVBand="1"/>
            </w:tblPr>
            <w:tblGrid>
              <w:gridCol w:w="8250"/>
            </w:tblGrid>
            <w:tr w:rsidR="00AB56A5" w:rsidRPr="00AB56A5" w14:paraId="7F4ABB9C" w14:textId="77777777">
              <w:trPr>
                <w:tblCellSpacing w:w="0" w:type="dxa"/>
                <w:jc w:val="center"/>
              </w:trPr>
              <w:tc>
                <w:tcPr>
                  <w:tcW w:w="5000" w:type="pct"/>
                  <w:shd w:val="clear" w:color="auto" w:fill="FFFFFF"/>
                  <w:tcMar>
                    <w:top w:w="0" w:type="dxa"/>
                    <w:left w:w="0" w:type="dxa"/>
                    <w:bottom w:w="75" w:type="dxa"/>
                    <w:right w:w="0" w:type="dxa"/>
                  </w:tcMar>
                </w:tcPr>
                <w:tbl>
                  <w:tblPr>
                    <w:tblW w:w="5000" w:type="pct"/>
                    <w:tblCellSpacing w:w="0" w:type="dxa"/>
                    <w:tblCellMar>
                      <w:left w:w="0" w:type="dxa"/>
                      <w:right w:w="0" w:type="dxa"/>
                    </w:tblCellMar>
                    <w:tblLook w:val="04A0" w:firstRow="1" w:lastRow="0" w:firstColumn="1" w:lastColumn="0" w:noHBand="0" w:noVBand="1"/>
                  </w:tblPr>
                  <w:tblGrid>
                    <w:gridCol w:w="8250"/>
                  </w:tblGrid>
                  <w:tr w:rsidR="00AB56A5" w:rsidRPr="00AB56A5" w14:paraId="2FB2A648" w14:textId="77777777">
                    <w:trPr>
                      <w:tblCellSpacing w:w="0" w:type="dxa"/>
                    </w:trPr>
                    <w:tc>
                      <w:tcPr>
                        <w:tcW w:w="0" w:type="auto"/>
                        <w:tcMar>
                          <w:top w:w="150" w:type="dxa"/>
                          <w:left w:w="150" w:type="dxa"/>
                          <w:bottom w:w="150" w:type="dxa"/>
                          <w:right w:w="150" w:type="dxa"/>
                        </w:tcMar>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7950"/>
                        </w:tblGrid>
                        <w:tr w:rsidR="00AB56A5" w:rsidRPr="00AB56A5" w14:paraId="6CF6AF73" w14:textId="77777777">
                          <w:trPr>
                            <w:tblCellSpacing w:w="0" w:type="dxa"/>
                            <w:jc w:val="center"/>
                          </w:trPr>
                          <w:tc>
                            <w:tcPr>
                              <w:tcW w:w="0" w:type="auto"/>
                              <w:tcBorders>
                                <w:top w:val="single" w:sz="8" w:space="0" w:color="BBBBBB"/>
                                <w:left w:val="nil"/>
                                <w:bottom w:val="nil"/>
                                <w:right w:val="nil"/>
                              </w:tcBorders>
                              <w:vAlign w:val="center"/>
                              <w:hideMark/>
                            </w:tcPr>
                            <w:p w14:paraId="5E3D33BD" w14:textId="77777777" w:rsidR="00AB56A5" w:rsidRPr="00AB56A5" w:rsidRDefault="00AB56A5" w:rsidP="00AB56A5">
                              <w:r w:rsidRPr="00AB56A5">
                                <w:rPr>
                                  <w:rFonts w:ascii="Arial" w:hAnsi="Arial" w:cs="Arial"/>
                                </w:rPr>
                                <w:t> </w:t>
                              </w:r>
                            </w:p>
                          </w:tc>
                        </w:tr>
                      </w:tbl>
                      <w:p w14:paraId="4EB5CE28" w14:textId="77777777" w:rsidR="00AB56A5" w:rsidRPr="00AB56A5" w:rsidRDefault="00AB56A5" w:rsidP="00AB56A5"/>
                    </w:tc>
                  </w:tr>
                </w:tbl>
                <w:p w14:paraId="73A1D226" w14:textId="77777777" w:rsidR="00AB56A5" w:rsidRPr="00AB56A5" w:rsidRDefault="00AB56A5" w:rsidP="00AB56A5">
                  <w:pPr>
                    <w:rPr>
                      <w:vanish/>
                    </w:rPr>
                  </w:pPr>
                </w:p>
                <w:tbl>
                  <w:tblPr>
                    <w:tblW w:w="5000" w:type="pct"/>
                    <w:tblCellSpacing w:w="0" w:type="dxa"/>
                    <w:tblCellMar>
                      <w:left w:w="0" w:type="dxa"/>
                      <w:right w:w="0" w:type="dxa"/>
                    </w:tblCellMar>
                    <w:tblLook w:val="04A0" w:firstRow="1" w:lastRow="0" w:firstColumn="1" w:lastColumn="0" w:noHBand="0" w:noVBand="1"/>
                  </w:tblPr>
                  <w:tblGrid>
                    <w:gridCol w:w="8250"/>
                  </w:tblGrid>
                  <w:tr w:rsidR="00AB56A5" w:rsidRPr="00AB56A5" w14:paraId="56955DDF" w14:textId="77777777">
                    <w:trPr>
                      <w:tblCellSpacing w:w="0" w:type="dxa"/>
                    </w:trPr>
                    <w:tc>
                      <w:tcPr>
                        <w:tcW w:w="0" w:type="auto"/>
                        <w:tcMar>
                          <w:top w:w="150" w:type="dxa"/>
                          <w:left w:w="450" w:type="dxa"/>
                          <w:bottom w:w="0" w:type="dxa"/>
                          <w:right w:w="450" w:type="dxa"/>
                        </w:tcMar>
                        <w:vAlign w:val="center"/>
                        <w:hideMark/>
                      </w:tcPr>
                      <w:p w14:paraId="2207EC46" w14:textId="77777777" w:rsidR="00AB56A5" w:rsidRPr="00AB56A5" w:rsidRDefault="00AB56A5" w:rsidP="00AB56A5">
                        <w:r w:rsidRPr="00AB56A5">
                          <w:t>Dear Partners,</w:t>
                        </w:r>
                        <w:r w:rsidRPr="00AB56A5">
                          <w:br/>
                        </w:r>
                        <w:r w:rsidRPr="00AB56A5">
                          <w:br/>
                          <w:t xml:space="preserve">Effective </w:t>
                        </w:r>
                        <w:r w:rsidRPr="00AB56A5">
                          <w:rPr>
                            <w:b/>
                            <w:bCs/>
                          </w:rPr>
                          <w:t>August 1st, 2025</w:t>
                        </w:r>
                        <w:r w:rsidRPr="00AB56A5">
                          <w:t xml:space="preserve">, Univex will be implementing a </w:t>
                        </w:r>
                        <w:r w:rsidRPr="00AB56A5">
                          <w:rPr>
                            <w:b/>
                            <w:bCs/>
                          </w:rPr>
                          <w:t xml:space="preserve">Tariff Surcharge </w:t>
                        </w:r>
                        <w:r w:rsidRPr="00AB56A5">
                          <w:t>on all invoices for </w:t>
                        </w:r>
                        <w:r w:rsidRPr="00AB56A5">
                          <w:rPr>
                            <w:b/>
                            <w:bCs/>
                          </w:rPr>
                          <w:t>our Italian produced goods.</w:t>
                        </w:r>
                      </w:p>
                      <w:p w14:paraId="250005A2" w14:textId="77777777" w:rsidR="00AB56A5" w:rsidRPr="00AB56A5" w:rsidRDefault="00AB56A5" w:rsidP="00AB56A5">
                        <w:r w:rsidRPr="00AB56A5">
                          <w:t>This new line item is being introduced to provide </w:t>
                        </w:r>
                        <w:r w:rsidRPr="00AB56A5">
                          <w:rPr>
                            <w:b/>
                            <w:bCs/>
                          </w:rPr>
                          <w:t>complete transparency </w:t>
                        </w:r>
                        <w:r w:rsidRPr="00AB56A5">
                          <w:t>regarding the impact of current import tariffs. Rather than adjusting base equipment pricing, this separate surcharge will allow us to clearly identify and adapt to tariff charges while maintaining pricing consistency across our product line.</w:t>
                        </w:r>
                        <w:r w:rsidRPr="00AB56A5">
                          <w:br/>
                        </w:r>
                        <w:r w:rsidRPr="00AB56A5">
                          <w:br/>
                        </w:r>
                        <w:r w:rsidRPr="00AB56A5">
                          <w:rPr>
                            <w:b/>
                            <w:bCs/>
                          </w:rPr>
                          <w:t>How it works:</w:t>
                        </w:r>
                      </w:p>
                      <w:p w14:paraId="0CE4E747" w14:textId="77777777" w:rsidR="00AB56A5" w:rsidRPr="00AB56A5" w:rsidRDefault="00AB56A5" w:rsidP="00AB56A5">
                        <w:r w:rsidRPr="00AB56A5">
                          <w:t>• This surcharge will appear as its own line item on your invoice for applicable products.</w:t>
                        </w:r>
                      </w:p>
                      <w:p w14:paraId="448956F3" w14:textId="77777777" w:rsidR="00AB56A5" w:rsidRPr="00AB56A5" w:rsidRDefault="00AB56A5" w:rsidP="00AB56A5">
                        <w:r w:rsidRPr="00AB56A5">
                          <w:t xml:space="preserve">• It will </w:t>
                        </w:r>
                        <w:r w:rsidRPr="00AB56A5">
                          <w:rPr>
                            <w:b/>
                            <w:bCs/>
                          </w:rPr>
                          <w:t>not</w:t>
                        </w:r>
                        <w:r w:rsidRPr="00AB56A5">
                          <w:t xml:space="preserve"> </w:t>
                        </w:r>
                        <w:proofErr w:type="gramStart"/>
                        <w:r w:rsidRPr="00AB56A5">
                          <w:t>impact</w:t>
                        </w:r>
                        <w:proofErr w:type="gramEnd"/>
                        <w:r w:rsidRPr="00AB56A5">
                          <w:t xml:space="preserve"> the base price of equipment and therefore will not require price list updates when tariff rates fluctuate.</w:t>
                        </w:r>
                      </w:p>
                      <w:p w14:paraId="63D97F0B" w14:textId="77777777" w:rsidR="00AB56A5" w:rsidRPr="00AB56A5" w:rsidRDefault="00AB56A5" w:rsidP="00AB56A5">
                        <w:r w:rsidRPr="00AB56A5">
                          <w:t>This approach allows dealers and reps to work with stable pricing while still enabling Univex to respond immediately to any tariff increases or reductions.</w:t>
                        </w:r>
                      </w:p>
                      <w:p w14:paraId="29EBAFE0" w14:textId="77777777" w:rsidR="00AB56A5" w:rsidRPr="00AB56A5" w:rsidRDefault="00AB56A5" w:rsidP="00AB56A5">
                        <w:r w:rsidRPr="00AB56A5">
                          <w:t>We appreciate your understanding and continued partnership. Should you have any questions, please feel free to reach out to your Univex representative.</w:t>
                        </w:r>
                        <w:r w:rsidRPr="00AB56A5">
                          <w:br/>
                        </w:r>
                        <w:r w:rsidRPr="00AB56A5">
                          <w:br/>
                          <w:t>Thank you</w:t>
                        </w:r>
                      </w:p>
                      <w:p w14:paraId="51C6E6E9" w14:textId="77777777" w:rsidR="00AB56A5" w:rsidRPr="00AB56A5" w:rsidRDefault="00AB56A5" w:rsidP="00AB56A5">
                        <w:r w:rsidRPr="00AB56A5">
                          <w:lastRenderedPageBreak/>
                          <w:t>Daniel Tsiakos</w:t>
                        </w:r>
                        <w:r w:rsidRPr="00AB56A5">
                          <w:br/>
                          <w:t>VP of Sales and Marketing</w:t>
                        </w:r>
                      </w:p>
                    </w:tc>
                  </w:tr>
                </w:tbl>
                <w:p w14:paraId="3B3F1D10" w14:textId="77777777" w:rsidR="00AB56A5" w:rsidRPr="00AB56A5" w:rsidRDefault="00AB56A5" w:rsidP="00AB56A5"/>
              </w:tc>
            </w:tr>
          </w:tbl>
          <w:p w14:paraId="710C56D7" w14:textId="77777777" w:rsidR="00AB56A5" w:rsidRPr="00AB56A5" w:rsidRDefault="00AB56A5" w:rsidP="00AB56A5"/>
        </w:tc>
      </w:tr>
    </w:tbl>
    <w:p w14:paraId="372C1BA8" w14:textId="77777777" w:rsidR="00AB56A5" w:rsidRPr="00AB56A5" w:rsidRDefault="00AB56A5" w:rsidP="00AB56A5"/>
    <w:tbl>
      <w:tblPr>
        <w:tblW w:w="5000" w:type="pct"/>
        <w:jc w:val="center"/>
        <w:tblCellSpacing w:w="0" w:type="dxa"/>
        <w:shd w:val="clear" w:color="auto" w:fill="F4F4F4"/>
        <w:tblCellMar>
          <w:left w:w="0" w:type="dxa"/>
          <w:right w:w="0" w:type="dxa"/>
        </w:tblCellMar>
        <w:tblLook w:val="04A0" w:firstRow="1" w:lastRow="0" w:firstColumn="1" w:lastColumn="0" w:noHBand="0" w:noVBand="1"/>
      </w:tblPr>
      <w:tblGrid>
        <w:gridCol w:w="9360"/>
      </w:tblGrid>
      <w:tr w:rsidR="00AB56A5" w:rsidRPr="00AB56A5" w14:paraId="22C8C977" w14:textId="77777777" w:rsidTr="00AB56A5">
        <w:trPr>
          <w:tblCellSpacing w:w="0" w:type="dxa"/>
          <w:jc w:val="center"/>
        </w:trPr>
        <w:tc>
          <w:tcPr>
            <w:tcW w:w="0" w:type="auto"/>
            <w:shd w:val="clear" w:color="auto" w:fill="F4F4F4"/>
            <w:vAlign w:val="center"/>
            <w:hideMark/>
          </w:tcPr>
          <w:tbl>
            <w:tblPr>
              <w:tblW w:w="8250" w:type="dxa"/>
              <w:jc w:val="center"/>
              <w:tblCellSpacing w:w="0" w:type="dxa"/>
              <w:shd w:val="clear" w:color="auto" w:fill="FFFFFF"/>
              <w:tblCellMar>
                <w:left w:w="0" w:type="dxa"/>
                <w:right w:w="0" w:type="dxa"/>
              </w:tblCellMar>
              <w:tblLook w:val="04A0" w:firstRow="1" w:lastRow="0" w:firstColumn="1" w:lastColumn="0" w:noHBand="0" w:noVBand="1"/>
            </w:tblPr>
            <w:tblGrid>
              <w:gridCol w:w="8250"/>
            </w:tblGrid>
            <w:tr w:rsidR="00AB56A5" w:rsidRPr="00AB56A5" w14:paraId="1914A592" w14:textId="77777777">
              <w:trPr>
                <w:tblCellSpacing w:w="0" w:type="dxa"/>
                <w:jc w:val="center"/>
              </w:trPr>
              <w:tc>
                <w:tcPr>
                  <w:tcW w:w="5000" w:type="pct"/>
                  <w:shd w:val="clear" w:color="auto" w:fill="FFFFFF"/>
                  <w:tcMar>
                    <w:top w:w="75" w:type="dxa"/>
                    <w:left w:w="0" w:type="dxa"/>
                    <w:bottom w:w="300" w:type="dxa"/>
                    <w:right w:w="0" w:type="dxa"/>
                  </w:tcMar>
                </w:tcPr>
                <w:tbl>
                  <w:tblPr>
                    <w:tblW w:w="5000" w:type="pct"/>
                    <w:tblCellSpacing w:w="0" w:type="dxa"/>
                    <w:tblCellMar>
                      <w:left w:w="0" w:type="dxa"/>
                      <w:right w:w="0" w:type="dxa"/>
                    </w:tblCellMar>
                    <w:tblLook w:val="04A0" w:firstRow="1" w:lastRow="0" w:firstColumn="1" w:lastColumn="0" w:noHBand="0" w:noVBand="1"/>
                  </w:tblPr>
                  <w:tblGrid>
                    <w:gridCol w:w="8250"/>
                  </w:tblGrid>
                  <w:tr w:rsidR="00AB56A5" w:rsidRPr="00AB56A5" w14:paraId="5B8CC420" w14:textId="77777777">
                    <w:trPr>
                      <w:tblCellSpacing w:w="0" w:type="dxa"/>
                    </w:trPr>
                    <w:tc>
                      <w:tcPr>
                        <w:tcW w:w="0" w:type="auto"/>
                        <w:tcMar>
                          <w:top w:w="150" w:type="dxa"/>
                          <w:left w:w="150" w:type="dxa"/>
                          <w:bottom w:w="150" w:type="dxa"/>
                          <w:right w:w="150" w:type="dxa"/>
                        </w:tcMar>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7950"/>
                        </w:tblGrid>
                        <w:tr w:rsidR="00AB56A5" w:rsidRPr="00AB56A5" w14:paraId="2239573F" w14:textId="77777777">
                          <w:trPr>
                            <w:tblCellSpacing w:w="0" w:type="dxa"/>
                            <w:jc w:val="center"/>
                          </w:trPr>
                          <w:tc>
                            <w:tcPr>
                              <w:tcW w:w="0" w:type="auto"/>
                              <w:tcBorders>
                                <w:top w:val="single" w:sz="8" w:space="0" w:color="BBBBBB"/>
                                <w:left w:val="nil"/>
                                <w:bottom w:val="nil"/>
                                <w:right w:val="nil"/>
                              </w:tcBorders>
                              <w:vAlign w:val="center"/>
                              <w:hideMark/>
                            </w:tcPr>
                            <w:p w14:paraId="322DCDB5" w14:textId="77777777" w:rsidR="00AB56A5" w:rsidRPr="00AB56A5" w:rsidRDefault="00AB56A5" w:rsidP="00AB56A5">
                              <w:r w:rsidRPr="00AB56A5">
                                <w:rPr>
                                  <w:rFonts w:ascii="Arial" w:hAnsi="Arial" w:cs="Arial"/>
                                </w:rPr>
                                <w:t> </w:t>
                              </w:r>
                            </w:p>
                          </w:tc>
                        </w:tr>
                      </w:tbl>
                      <w:p w14:paraId="0CD4D219" w14:textId="77777777" w:rsidR="00AB56A5" w:rsidRPr="00AB56A5" w:rsidRDefault="00AB56A5" w:rsidP="00AB56A5"/>
                    </w:tc>
                  </w:tr>
                </w:tbl>
                <w:p w14:paraId="424CDE8F" w14:textId="77777777" w:rsidR="00AB56A5" w:rsidRPr="00AB56A5" w:rsidRDefault="00AB56A5" w:rsidP="00AB56A5">
                  <w:pPr>
                    <w:rPr>
                      <w:vanish/>
                    </w:rPr>
                  </w:pPr>
                </w:p>
                <w:tbl>
                  <w:tblPr>
                    <w:tblW w:w="5000" w:type="pct"/>
                    <w:tblCellSpacing w:w="0" w:type="dxa"/>
                    <w:tblCellMar>
                      <w:left w:w="0" w:type="dxa"/>
                      <w:right w:w="0" w:type="dxa"/>
                    </w:tblCellMar>
                    <w:tblLook w:val="04A0" w:firstRow="1" w:lastRow="0" w:firstColumn="1" w:lastColumn="0" w:noHBand="0" w:noVBand="1"/>
                  </w:tblPr>
                  <w:tblGrid>
                    <w:gridCol w:w="8250"/>
                  </w:tblGrid>
                  <w:tr w:rsidR="00AB56A5" w:rsidRPr="00AB56A5" w14:paraId="7E3546DE" w14:textId="77777777">
                    <w:trPr>
                      <w:tblCellSpacing w:w="0" w:type="dxa"/>
                    </w:trPr>
                    <w:tc>
                      <w:tcPr>
                        <w:tcW w:w="0" w:type="auto"/>
                        <w:tcMar>
                          <w:top w:w="150" w:type="dxa"/>
                          <w:left w:w="150" w:type="dxa"/>
                          <w:bottom w:w="150" w:type="dxa"/>
                          <w:right w:w="150" w:type="dxa"/>
                        </w:tcMar>
                        <w:vAlign w:val="center"/>
                        <w:hideMark/>
                      </w:tcPr>
                      <w:p w14:paraId="1A02F31C" w14:textId="77777777" w:rsidR="00AB56A5" w:rsidRPr="00AB56A5" w:rsidRDefault="00AB56A5" w:rsidP="00AB56A5">
                        <w:r w:rsidRPr="00AB56A5">
                          <w:rPr>
                            <w:b/>
                            <w:bCs/>
                          </w:rPr>
                          <w:t>Questions?</w:t>
                        </w:r>
                      </w:p>
                    </w:tc>
                  </w:tr>
                </w:tbl>
                <w:p w14:paraId="5CECC0B6" w14:textId="77777777" w:rsidR="00AB56A5" w:rsidRPr="00AB56A5" w:rsidRDefault="00AB56A5" w:rsidP="00AB56A5">
                  <w:pPr>
                    <w:rPr>
                      <w:vanish/>
                    </w:rPr>
                  </w:pPr>
                </w:p>
                <w:tbl>
                  <w:tblPr>
                    <w:tblW w:w="5000" w:type="pct"/>
                    <w:tblCellSpacing w:w="0" w:type="dxa"/>
                    <w:tblCellMar>
                      <w:left w:w="0" w:type="dxa"/>
                      <w:right w:w="0" w:type="dxa"/>
                    </w:tblCellMar>
                    <w:tblLook w:val="04A0" w:firstRow="1" w:lastRow="0" w:firstColumn="1" w:lastColumn="0" w:noHBand="0" w:noVBand="1"/>
                  </w:tblPr>
                  <w:tblGrid>
                    <w:gridCol w:w="8250"/>
                  </w:tblGrid>
                  <w:tr w:rsidR="00AB56A5" w:rsidRPr="00AB56A5" w14:paraId="6F4071CF" w14:textId="77777777">
                    <w:trPr>
                      <w:tblCellSpacing w:w="0" w:type="dxa"/>
                    </w:trPr>
                    <w:tc>
                      <w:tcPr>
                        <w:tcW w:w="0" w:type="auto"/>
                        <w:tcMar>
                          <w:top w:w="150" w:type="dxa"/>
                          <w:left w:w="450" w:type="dxa"/>
                          <w:bottom w:w="150" w:type="dxa"/>
                          <w:right w:w="450" w:type="dxa"/>
                        </w:tcMar>
                        <w:vAlign w:val="center"/>
                        <w:hideMark/>
                      </w:tcPr>
                      <w:p w14:paraId="01A9EEF2" w14:textId="77777777" w:rsidR="00AB56A5" w:rsidRPr="00AB56A5" w:rsidRDefault="00AB56A5" w:rsidP="00AB56A5">
                        <w:r w:rsidRPr="00AB56A5">
                          <w:t xml:space="preserve">Please reach out via email or call us at </w:t>
                        </w:r>
                        <w:r w:rsidRPr="00AB56A5">
                          <w:rPr>
                            <w:b/>
                            <w:bCs/>
                          </w:rPr>
                          <w:t>1-800-258-6358</w:t>
                        </w:r>
                        <w:r w:rsidRPr="00AB56A5">
                          <w:t>. Our team is happy to help.</w:t>
                        </w:r>
                      </w:p>
                    </w:tc>
                  </w:tr>
                </w:tbl>
                <w:p w14:paraId="165AFF60" w14:textId="77777777" w:rsidR="00AB56A5" w:rsidRPr="00AB56A5" w:rsidRDefault="00AB56A5" w:rsidP="00AB56A5">
                  <w:pPr>
                    <w:rPr>
                      <w:vanish/>
                    </w:rPr>
                  </w:pPr>
                </w:p>
                <w:tbl>
                  <w:tblPr>
                    <w:tblW w:w="5000" w:type="pct"/>
                    <w:tblCellSpacing w:w="0" w:type="dxa"/>
                    <w:tblCellMar>
                      <w:left w:w="0" w:type="dxa"/>
                      <w:right w:w="0" w:type="dxa"/>
                    </w:tblCellMar>
                    <w:tblLook w:val="04A0" w:firstRow="1" w:lastRow="0" w:firstColumn="1" w:lastColumn="0" w:noHBand="0" w:noVBand="1"/>
                  </w:tblPr>
                  <w:tblGrid>
                    <w:gridCol w:w="8250"/>
                  </w:tblGrid>
                  <w:tr w:rsidR="00AB56A5" w:rsidRPr="00AB56A5" w14:paraId="75A58678" w14:textId="77777777">
                    <w:trPr>
                      <w:tblCellSpacing w:w="0" w:type="dxa"/>
                    </w:trPr>
                    <w:tc>
                      <w:tcPr>
                        <w:tcW w:w="0" w:type="auto"/>
                        <w:tcMar>
                          <w:top w:w="150" w:type="dxa"/>
                          <w:left w:w="150" w:type="dxa"/>
                          <w:bottom w:w="150" w:type="dxa"/>
                          <w:right w:w="150" w:type="dxa"/>
                        </w:tcMar>
                        <w:vAlign w:val="center"/>
                        <w:hideMark/>
                      </w:tcPr>
                      <w:p w14:paraId="3C03B78E" w14:textId="77777777" w:rsidR="00AB56A5" w:rsidRPr="00AB56A5" w:rsidRDefault="00AB56A5" w:rsidP="00AB56A5">
                        <w:hyperlink r:id="rId6" w:tgtFrame="_blank" w:history="1">
                          <w:r w:rsidRPr="00AB56A5">
                            <w:rPr>
                              <w:rStyle w:val="Hyperlink"/>
                            </w:rPr>
                            <w:t xml:space="preserve">Contact Us </w:t>
                          </w:r>
                        </w:hyperlink>
                      </w:p>
                    </w:tc>
                  </w:tr>
                </w:tbl>
                <w:p w14:paraId="6A249929" w14:textId="77777777" w:rsidR="00AB56A5" w:rsidRPr="00AB56A5" w:rsidRDefault="00AB56A5" w:rsidP="00AB56A5"/>
              </w:tc>
            </w:tr>
          </w:tbl>
          <w:p w14:paraId="48208630" w14:textId="77777777" w:rsidR="00AB56A5" w:rsidRPr="00AB56A5" w:rsidRDefault="00AB56A5" w:rsidP="00AB56A5"/>
        </w:tc>
      </w:tr>
    </w:tbl>
    <w:p w14:paraId="0BE58E89" w14:textId="77777777" w:rsidR="00AB56A5" w:rsidRPr="00AB56A5" w:rsidRDefault="00AB56A5" w:rsidP="00AB56A5"/>
    <w:p w14:paraId="3129DEEE" w14:textId="77777777" w:rsidR="005004BB" w:rsidRDefault="005004BB"/>
    <w:sectPr w:rsidR="005004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6A5"/>
    <w:rsid w:val="005004BB"/>
    <w:rsid w:val="00531D3D"/>
    <w:rsid w:val="00716F7D"/>
    <w:rsid w:val="00AB56A5"/>
    <w:rsid w:val="00C24C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619E8"/>
  <w15:chartTrackingRefBased/>
  <w15:docId w15:val="{C8132C6A-8091-498C-BCA8-6DF489FE3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56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56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56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56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56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56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56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56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56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56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56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56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56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56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56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56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56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56A5"/>
    <w:rPr>
      <w:rFonts w:eastAsiaTheme="majorEastAsia" w:cstheme="majorBidi"/>
      <w:color w:val="272727" w:themeColor="text1" w:themeTint="D8"/>
    </w:rPr>
  </w:style>
  <w:style w:type="paragraph" w:styleId="Title">
    <w:name w:val="Title"/>
    <w:basedOn w:val="Normal"/>
    <w:next w:val="Normal"/>
    <w:link w:val="TitleChar"/>
    <w:uiPriority w:val="10"/>
    <w:qFormat/>
    <w:rsid w:val="00AB56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56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56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56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56A5"/>
    <w:pPr>
      <w:spacing w:before="160"/>
      <w:jc w:val="center"/>
    </w:pPr>
    <w:rPr>
      <w:i/>
      <w:iCs/>
      <w:color w:val="404040" w:themeColor="text1" w:themeTint="BF"/>
    </w:rPr>
  </w:style>
  <w:style w:type="character" w:customStyle="1" w:styleId="QuoteChar">
    <w:name w:val="Quote Char"/>
    <w:basedOn w:val="DefaultParagraphFont"/>
    <w:link w:val="Quote"/>
    <w:uiPriority w:val="29"/>
    <w:rsid w:val="00AB56A5"/>
    <w:rPr>
      <w:i/>
      <w:iCs/>
      <w:color w:val="404040" w:themeColor="text1" w:themeTint="BF"/>
    </w:rPr>
  </w:style>
  <w:style w:type="paragraph" w:styleId="ListParagraph">
    <w:name w:val="List Paragraph"/>
    <w:basedOn w:val="Normal"/>
    <w:uiPriority w:val="34"/>
    <w:qFormat/>
    <w:rsid w:val="00AB56A5"/>
    <w:pPr>
      <w:ind w:left="720"/>
      <w:contextualSpacing/>
    </w:pPr>
  </w:style>
  <w:style w:type="character" w:styleId="IntenseEmphasis">
    <w:name w:val="Intense Emphasis"/>
    <w:basedOn w:val="DefaultParagraphFont"/>
    <w:uiPriority w:val="21"/>
    <w:qFormat/>
    <w:rsid w:val="00AB56A5"/>
    <w:rPr>
      <w:i/>
      <w:iCs/>
      <w:color w:val="0F4761" w:themeColor="accent1" w:themeShade="BF"/>
    </w:rPr>
  </w:style>
  <w:style w:type="paragraph" w:styleId="IntenseQuote">
    <w:name w:val="Intense Quote"/>
    <w:basedOn w:val="Normal"/>
    <w:next w:val="Normal"/>
    <w:link w:val="IntenseQuoteChar"/>
    <w:uiPriority w:val="30"/>
    <w:qFormat/>
    <w:rsid w:val="00AB56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56A5"/>
    <w:rPr>
      <w:i/>
      <w:iCs/>
      <w:color w:val="0F4761" w:themeColor="accent1" w:themeShade="BF"/>
    </w:rPr>
  </w:style>
  <w:style w:type="character" w:styleId="IntenseReference">
    <w:name w:val="Intense Reference"/>
    <w:basedOn w:val="DefaultParagraphFont"/>
    <w:uiPriority w:val="32"/>
    <w:qFormat/>
    <w:rsid w:val="00AB56A5"/>
    <w:rPr>
      <w:b/>
      <w:bCs/>
      <w:smallCaps/>
      <w:color w:val="0F4761" w:themeColor="accent1" w:themeShade="BF"/>
      <w:spacing w:val="5"/>
    </w:rPr>
  </w:style>
  <w:style w:type="character" w:styleId="Hyperlink">
    <w:name w:val="Hyperlink"/>
    <w:basedOn w:val="DefaultParagraphFont"/>
    <w:uiPriority w:val="99"/>
    <w:unhideWhenUsed/>
    <w:rsid w:val="00AB56A5"/>
    <w:rPr>
      <w:color w:val="467886" w:themeColor="hyperlink"/>
      <w:u w:val="single"/>
    </w:rPr>
  </w:style>
  <w:style w:type="character" w:styleId="UnresolvedMention">
    <w:name w:val="Unresolved Mention"/>
    <w:basedOn w:val="DefaultParagraphFont"/>
    <w:uiPriority w:val="99"/>
    <w:semiHidden/>
    <w:unhideWhenUsed/>
    <w:rsid w:val="00AB56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844429">
      <w:bodyDiv w:val="1"/>
      <w:marLeft w:val="0"/>
      <w:marRight w:val="0"/>
      <w:marTop w:val="0"/>
      <w:marBottom w:val="0"/>
      <w:divBdr>
        <w:top w:val="none" w:sz="0" w:space="0" w:color="auto"/>
        <w:left w:val="none" w:sz="0" w:space="0" w:color="auto"/>
        <w:bottom w:val="none" w:sz="0" w:space="0" w:color="auto"/>
        <w:right w:val="none" w:sz="0" w:space="0" w:color="auto"/>
      </w:divBdr>
    </w:div>
    <w:div w:id="1866138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rldefense.proofpoint.com/v2/url?u=http-3A__track.robly.com_955196d9-2D859a-2D4e52-2Dbcd2-2D78b18b8d03a5C74E3946B32821E8C78B7B050E8419B6&amp;d=DwMFaQ&amp;c=euGZstcaTDllvimEN8b7jXrwqOf-v5A_CdpgnVfiiMM&amp;r=0zoTO7BjpZ-IEL4KeJX0smZxztQCYoRj-vw5VrfOME4&amp;m=zNDKDZH7GwDvJwyaSAl_9DRckeaRRxl8Ct3j_grOcScr8Q3vpR5NAhCWpqAIDsgu&amp;s=wTZUM28o54vrDKchss-gQfCljLdxH_Q_Hc00lxDdiKE&amp;e=" TargetMode="External"/><Relationship Id="rId5" Type="http://schemas.openxmlformats.org/officeDocument/2006/relationships/image" Target="media/image1.png"/><Relationship Id="rId4" Type="http://schemas.openxmlformats.org/officeDocument/2006/relationships/hyperlink" Target="https://urldefense.proofpoint.com/v2/url?u=http-3A__track.robly.com_955196d9-2D859a-2D4e52-2Dbcd2-2D78b18b8d03a5A3ACFB3D36D230062D2392F7AFAD1D18&amp;d=DwMFaQ&amp;c=euGZstcaTDllvimEN8b7jXrwqOf-v5A_CdpgnVfiiMM&amp;r=0zoTO7BjpZ-IEL4KeJX0smZxztQCYoRj-vw5VrfOME4&amp;m=zNDKDZH7GwDvJwyaSAl_9DRckeaRRxl8Ct3j_grOcScr8Q3vpR5NAhCWpqAIDsgu&amp;s=NestsPi_XTZwpALnE9Qt8GciexNTLUDRoDDjDYQ5O3Y&am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242</Words>
  <Characters>1384</Characters>
  <Application>Microsoft Office Word</Application>
  <DocSecurity>0</DocSecurity>
  <Lines>11</Lines>
  <Paragraphs>3</Paragraphs>
  <ScaleCrop>false</ScaleCrop>
  <Company/>
  <LinksUpToDate>false</LinksUpToDate>
  <CharactersWithSpaces>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Ansley Sanderson</dc:creator>
  <cp:keywords/>
  <dc:description/>
  <cp:lastModifiedBy>Ansley Sanderson</cp:lastModifiedBy>
  <cp:revision>1</cp:revision>
  <dcterms:created xsi:type="dcterms:W3CDTF">2025-06-25T20:50:00Z</dcterms:created>
  <dcterms:modified xsi:type="dcterms:W3CDTF">2025-06-25T20:51:00Z</dcterms:modified>
</cp:coreProperties>
</file>